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A305C" w14:textId="77777777" w:rsidR="0004319F" w:rsidRPr="00AC0367" w:rsidRDefault="0004319F" w:rsidP="0004319F">
      <w:pPr>
        <w:pStyle w:val="Default"/>
        <w:rPr>
          <w:rFonts w:asciiTheme="minorHAnsi" w:hAnsiTheme="minorHAnsi"/>
        </w:rPr>
      </w:pPr>
    </w:p>
    <w:p w14:paraId="38CE01E1" w14:textId="77777777" w:rsidR="0004319F" w:rsidRPr="00AC0367" w:rsidRDefault="0004319F" w:rsidP="00E56CB4">
      <w:pPr>
        <w:pStyle w:val="NoSpacing"/>
        <w:rPr>
          <w:rStyle w:val="A0"/>
          <w:color w:val="auto"/>
          <w:sz w:val="24"/>
          <w:szCs w:val="24"/>
        </w:rPr>
      </w:pPr>
      <w:r w:rsidRPr="00AC0367">
        <w:rPr>
          <w:rStyle w:val="A0"/>
          <w:color w:val="auto"/>
          <w:sz w:val="24"/>
          <w:szCs w:val="24"/>
        </w:rPr>
        <w:t>What is the Flood Control Zone District (FCZD) and why was it created?</w:t>
      </w:r>
    </w:p>
    <w:p w14:paraId="522AE104" w14:textId="77777777" w:rsidR="00E56CB4" w:rsidRPr="00AC0367" w:rsidRDefault="0004319F" w:rsidP="00E56CB4">
      <w:pPr>
        <w:pStyle w:val="NoSpacing"/>
        <w:numPr>
          <w:ilvl w:val="0"/>
          <w:numId w:val="2"/>
        </w:numPr>
        <w:rPr>
          <w:rFonts w:cs="Myriad Pro"/>
          <w:sz w:val="24"/>
          <w:szCs w:val="24"/>
        </w:rPr>
      </w:pPr>
      <w:r w:rsidRPr="00AC0367">
        <w:rPr>
          <w:rFonts w:cs="Myriad Pro"/>
          <w:sz w:val="24"/>
          <w:szCs w:val="24"/>
        </w:rPr>
        <w:t xml:space="preserve">The purpose of the Flood Control Zone District (FCZD) is to address flooding in Pierce County. </w:t>
      </w:r>
    </w:p>
    <w:p w14:paraId="52072CD8" w14:textId="77777777" w:rsidR="0004319F" w:rsidRPr="00AC0367" w:rsidRDefault="0004319F" w:rsidP="00E56CB4">
      <w:pPr>
        <w:pStyle w:val="NoSpacing"/>
        <w:numPr>
          <w:ilvl w:val="0"/>
          <w:numId w:val="2"/>
        </w:numPr>
        <w:rPr>
          <w:rFonts w:cs="Myriad Pro"/>
          <w:sz w:val="24"/>
          <w:szCs w:val="24"/>
        </w:rPr>
      </w:pPr>
      <w:r w:rsidRPr="00AC0367">
        <w:rPr>
          <w:rFonts w:cs="Myriad Pro"/>
          <w:sz w:val="24"/>
          <w:szCs w:val="24"/>
        </w:rPr>
        <w:t>A major flood could cause as much as $725 million dollars in damages and losses which would severely impact our county’s economy.</w:t>
      </w:r>
    </w:p>
    <w:p w14:paraId="785044DD" w14:textId="77777777" w:rsidR="0004319F" w:rsidRPr="00AC0367" w:rsidRDefault="0004319F" w:rsidP="0004319F">
      <w:pPr>
        <w:pStyle w:val="Default"/>
        <w:rPr>
          <w:rFonts w:asciiTheme="minorHAnsi" w:hAnsiTheme="minorHAnsi" w:cs="Myriad Pro"/>
          <w:color w:val="auto"/>
        </w:rPr>
      </w:pPr>
    </w:p>
    <w:p w14:paraId="3A6ECFCA" w14:textId="77777777" w:rsidR="0004319F" w:rsidRPr="00AC0367" w:rsidRDefault="0004319F" w:rsidP="0004319F">
      <w:pPr>
        <w:pStyle w:val="Default"/>
        <w:rPr>
          <w:rStyle w:val="A0"/>
          <w:rFonts w:asciiTheme="minorHAnsi" w:hAnsiTheme="minorHAnsi"/>
          <w:color w:val="auto"/>
          <w:sz w:val="24"/>
          <w:szCs w:val="24"/>
        </w:rPr>
      </w:pPr>
      <w:r w:rsidRPr="00AC0367">
        <w:rPr>
          <w:rStyle w:val="A0"/>
          <w:rFonts w:asciiTheme="minorHAnsi" w:hAnsiTheme="minorHAnsi"/>
          <w:color w:val="auto"/>
          <w:sz w:val="24"/>
          <w:szCs w:val="24"/>
        </w:rPr>
        <w:t>Who is paying for this and are we all paying the same amount?</w:t>
      </w:r>
    </w:p>
    <w:p w14:paraId="48265BD0" w14:textId="77777777" w:rsidR="00E56CB4" w:rsidRPr="00AC0367" w:rsidRDefault="0004319F" w:rsidP="00E56CB4">
      <w:pPr>
        <w:pStyle w:val="Default"/>
        <w:numPr>
          <w:ilvl w:val="0"/>
          <w:numId w:val="3"/>
        </w:numPr>
        <w:rPr>
          <w:rStyle w:val="A1"/>
          <w:rFonts w:asciiTheme="minorHAnsi" w:hAnsiTheme="minorHAnsi"/>
          <w:color w:val="auto"/>
          <w:sz w:val="24"/>
          <w:szCs w:val="24"/>
        </w:rPr>
      </w:pPr>
      <w:r w:rsidRPr="00AC0367">
        <w:rPr>
          <w:rStyle w:val="A1"/>
          <w:rFonts w:asciiTheme="minorHAnsi" w:hAnsiTheme="minorHAnsi"/>
          <w:color w:val="auto"/>
          <w:sz w:val="24"/>
          <w:szCs w:val="24"/>
        </w:rPr>
        <w:t xml:space="preserve">The Flood Control Zone District is a special purpose junior taxing district. </w:t>
      </w:r>
    </w:p>
    <w:p w14:paraId="029D15D4" w14:textId="77777777" w:rsidR="0004319F" w:rsidRPr="00AC0367" w:rsidRDefault="0004319F" w:rsidP="00E56CB4">
      <w:pPr>
        <w:pStyle w:val="Default"/>
        <w:numPr>
          <w:ilvl w:val="0"/>
          <w:numId w:val="3"/>
        </w:numPr>
        <w:rPr>
          <w:rStyle w:val="A1"/>
          <w:rFonts w:asciiTheme="minorHAnsi" w:hAnsiTheme="minorHAnsi"/>
          <w:color w:val="auto"/>
          <w:sz w:val="24"/>
          <w:szCs w:val="24"/>
        </w:rPr>
      </w:pPr>
      <w:r w:rsidRPr="00AC0367">
        <w:rPr>
          <w:rStyle w:val="A1"/>
          <w:rFonts w:asciiTheme="minorHAnsi" w:hAnsiTheme="minorHAnsi"/>
          <w:color w:val="auto"/>
          <w:sz w:val="24"/>
          <w:szCs w:val="24"/>
        </w:rPr>
        <w:t>Funding f</w:t>
      </w:r>
      <w:r w:rsidR="00B06459">
        <w:rPr>
          <w:rStyle w:val="A1"/>
          <w:rFonts w:asciiTheme="minorHAnsi" w:hAnsiTheme="minorHAnsi"/>
          <w:color w:val="auto"/>
          <w:sz w:val="24"/>
          <w:szCs w:val="24"/>
        </w:rPr>
        <w:t>or the FCZD comes from a county</w:t>
      </w:r>
      <w:r w:rsidRPr="00AC0367">
        <w:rPr>
          <w:rStyle w:val="A1"/>
          <w:rFonts w:asciiTheme="minorHAnsi" w:hAnsiTheme="minorHAnsi"/>
          <w:color w:val="auto"/>
          <w:sz w:val="24"/>
          <w:szCs w:val="24"/>
        </w:rPr>
        <w:t>wide property levy</w:t>
      </w:r>
      <w:r w:rsidR="00B06459">
        <w:rPr>
          <w:rStyle w:val="A1"/>
          <w:rFonts w:asciiTheme="minorHAnsi" w:hAnsiTheme="minorHAnsi"/>
          <w:color w:val="auto"/>
          <w:sz w:val="24"/>
          <w:szCs w:val="24"/>
        </w:rPr>
        <w:t>.  In 2018 the tax is approximately</w:t>
      </w:r>
      <w:r w:rsidRPr="00AC0367">
        <w:rPr>
          <w:rStyle w:val="A1"/>
          <w:rFonts w:asciiTheme="minorHAnsi" w:hAnsiTheme="minorHAnsi"/>
          <w:color w:val="auto"/>
          <w:sz w:val="24"/>
          <w:szCs w:val="24"/>
        </w:rPr>
        <w:t xml:space="preserve"> 8 cents per $1,000 assessed value. </w:t>
      </w:r>
    </w:p>
    <w:p w14:paraId="5F5B22A2" w14:textId="77777777" w:rsidR="0004319F" w:rsidRPr="00AC0367" w:rsidRDefault="0004319F" w:rsidP="0004319F">
      <w:pPr>
        <w:pStyle w:val="Default"/>
        <w:rPr>
          <w:rStyle w:val="A1"/>
          <w:rFonts w:asciiTheme="minorHAnsi" w:hAnsiTheme="minorHAnsi"/>
          <w:color w:val="auto"/>
          <w:sz w:val="24"/>
          <w:szCs w:val="24"/>
        </w:rPr>
      </w:pPr>
    </w:p>
    <w:p w14:paraId="464C78AB" w14:textId="77777777" w:rsidR="0004319F" w:rsidRPr="00AC0367" w:rsidRDefault="00B06459" w:rsidP="0004319F">
      <w:pPr>
        <w:pStyle w:val="Default"/>
        <w:rPr>
          <w:rFonts w:asciiTheme="minorHAnsi" w:hAnsiTheme="minorHAnsi" w:cs="Myriad Pro"/>
          <w:b/>
          <w:bCs/>
          <w:color w:val="auto"/>
        </w:rPr>
      </w:pPr>
      <w:r>
        <w:rPr>
          <w:rFonts w:asciiTheme="minorHAnsi" w:hAnsiTheme="minorHAnsi" w:cs="Myriad Pro"/>
          <w:b/>
          <w:bCs/>
          <w:color w:val="auto"/>
        </w:rPr>
        <w:t>What are the public b</w:t>
      </w:r>
      <w:r w:rsidR="0004319F" w:rsidRPr="00AC0367">
        <w:rPr>
          <w:rFonts w:asciiTheme="minorHAnsi" w:hAnsiTheme="minorHAnsi" w:cs="Myriad Pro"/>
          <w:b/>
          <w:bCs/>
          <w:color w:val="auto"/>
        </w:rPr>
        <w:t>enefits of the FCZD</w:t>
      </w:r>
      <w:r>
        <w:rPr>
          <w:rFonts w:asciiTheme="minorHAnsi" w:hAnsiTheme="minorHAnsi" w:cs="Myriad Pro"/>
          <w:b/>
          <w:bCs/>
          <w:color w:val="auto"/>
        </w:rPr>
        <w:t>?</w:t>
      </w:r>
    </w:p>
    <w:p w14:paraId="7EBE2477" w14:textId="77777777" w:rsidR="0004319F" w:rsidRPr="00AC0367" w:rsidRDefault="0004319F" w:rsidP="000431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cs="Myriad Pro"/>
          <w:sz w:val="24"/>
          <w:szCs w:val="24"/>
        </w:rPr>
      </w:pPr>
      <w:r w:rsidRPr="00AC0367">
        <w:rPr>
          <w:rFonts w:cs="Myriad Pro"/>
          <w:sz w:val="24"/>
          <w:szCs w:val="24"/>
        </w:rPr>
        <w:t xml:space="preserve">Lowers flood risk to private and public infrastructure. </w:t>
      </w:r>
    </w:p>
    <w:p w14:paraId="5F89DC18" w14:textId="77777777" w:rsidR="0004319F" w:rsidRPr="00AC0367" w:rsidRDefault="0004319F" w:rsidP="000431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cs="Myriad Pro"/>
          <w:sz w:val="24"/>
          <w:szCs w:val="24"/>
        </w:rPr>
      </w:pPr>
      <w:r w:rsidRPr="00AC0367">
        <w:rPr>
          <w:rFonts w:cs="Myriad Pro"/>
          <w:sz w:val="24"/>
          <w:szCs w:val="24"/>
        </w:rPr>
        <w:t xml:space="preserve">Generates local funds to deal with local flood impacts. </w:t>
      </w:r>
    </w:p>
    <w:p w14:paraId="46CD7017" w14:textId="77777777" w:rsidR="0004319F" w:rsidRPr="00AC0367" w:rsidRDefault="0004319F" w:rsidP="000431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59" w:line="240" w:lineRule="auto"/>
        <w:rPr>
          <w:rFonts w:cs="Myriad Pro"/>
          <w:sz w:val="24"/>
          <w:szCs w:val="24"/>
        </w:rPr>
      </w:pPr>
      <w:r w:rsidRPr="00AC0367">
        <w:rPr>
          <w:rFonts w:cs="Myriad Pro"/>
          <w:sz w:val="24"/>
          <w:szCs w:val="24"/>
        </w:rPr>
        <w:t xml:space="preserve">Matches and leverages federal and state funding. </w:t>
      </w:r>
    </w:p>
    <w:p w14:paraId="5252075C" w14:textId="77777777" w:rsidR="0004319F" w:rsidRPr="00AC0367" w:rsidRDefault="0004319F" w:rsidP="000431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 Pro"/>
          <w:sz w:val="24"/>
          <w:szCs w:val="24"/>
        </w:rPr>
      </w:pPr>
      <w:r w:rsidRPr="00AC0367">
        <w:rPr>
          <w:rFonts w:cs="Myriad Pro"/>
          <w:sz w:val="24"/>
          <w:szCs w:val="24"/>
        </w:rPr>
        <w:t xml:space="preserve">Provides capital improvement funding for flood control structures. </w:t>
      </w:r>
    </w:p>
    <w:p w14:paraId="2FF12891" w14:textId="77777777" w:rsidR="0004319F" w:rsidRPr="00AC0367" w:rsidRDefault="0004319F" w:rsidP="0004319F">
      <w:pPr>
        <w:pStyle w:val="ListParagraph"/>
        <w:autoSpaceDE w:val="0"/>
        <w:autoSpaceDN w:val="0"/>
        <w:adjustRightInd w:val="0"/>
        <w:spacing w:after="59" w:line="240" w:lineRule="auto"/>
        <w:rPr>
          <w:rFonts w:cs="Myriad Pro"/>
          <w:sz w:val="24"/>
          <w:szCs w:val="24"/>
        </w:rPr>
      </w:pPr>
    </w:p>
    <w:p w14:paraId="51AE1BD7" w14:textId="77777777" w:rsidR="0004319F" w:rsidRPr="00AC0367" w:rsidRDefault="0004319F" w:rsidP="0004319F">
      <w:pPr>
        <w:autoSpaceDE w:val="0"/>
        <w:autoSpaceDN w:val="0"/>
        <w:adjustRightInd w:val="0"/>
        <w:spacing w:after="0" w:line="241" w:lineRule="atLeast"/>
        <w:rPr>
          <w:rFonts w:cs="Myriad Pro Light"/>
          <w:b/>
          <w:bCs/>
          <w:sz w:val="24"/>
          <w:szCs w:val="24"/>
        </w:rPr>
      </w:pPr>
      <w:r w:rsidRPr="00AC0367">
        <w:rPr>
          <w:rFonts w:cs="Myriad Pro Light"/>
          <w:b/>
          <w:bCs/>
          <w:sz w:val="24"/>
          <w:szCs w:val="24"/>
        </w:rPr>
        <w:t xml:space="preserve">How often has Pierce County experienced flooding disasters? </w:t>
      </w:r>
    </w:p>
    <w:p w14:paraId="1F6EE6CB" w14:textId="77777777" w:rsidR="00E56CB4" w:rsidRPr="00AC0367" w:rsidRDefault="0004319F" w:rsidP="00E56CB4">
      <w:pPr>
        <w:pStyle w:val="Default"/>
        <w:numPr>
          <w:ilvl w:val="0"/>
          <w:numId w:val="4"/>
        </w:numPr>
        <w:rPr>
          <w:rFonts w:asciiTheme="minorHAnsi" w:hAnsiTheme="minorHAnsi" w:cs="Myriad Pro"/>
          <w:color w:val="auto"/>
        </w:rPr>
      </w:pPr>
      <w:r w:rsidRPr="00AC0367">
        <w:rPr>
          <w:rFonts w:asciiTheme="minorHAnsi" w:hAnsiTheme="minorHAnsi" w:cs="Myriad Pro"/>
          <w:color w:val="auto"/>
        </w:rPr>
        <w:t xml:space="preserve">The last major flood was in 2009. </w:t>
      </w:r>
    </w:p>
    <w:p w14:paraId="7C98AB7F" w14:textId="77777777" w:rsidR="00B06459" w:rsidRDefault="0004319F" w:rsidP="00E56CB4">
      <w:pPr>
        <w:pStyle w:val="Default"/>
        <w:numPr>
          <w:ilvl w:val="0"/>
          <w:numId w:val="4"/>
        </w:numPr>
        <w:rPr>
          <w:rFonts w:asciiTheme="minorHAnsi" w:hAnsiTheme="minorHAnsi" w:cs="Myriad Pro"/>
          <w:color w:val="auto"/>
        </w:rPr>
      </w:pPr>
      <w:r w:rsidRPr="00AC0367">
        <w:rPr>
          <w:rFonts w:asciiTheme="minorHAnsi" w:hAnsiTheme="minorHAnsi" w:cs="Myriad Pro"/>
          <w:color w:val="auto"/>
        </w:rPr>
        <w:t>Since 1990, Pierce Count</w:t>
      </w:r>
      <w:r w:rsidR="00B06459">
        <w:rPr>
          <w:rFonts w:asciiTheme="minorHAnsi" w:hAnsiTheme="minorHAnsi" w:cs="Myriad Pro"/>
          <w:color w:val="auto"/>
        </w:rPr>
        <w:t xml:space="preserve">y has experienced a federally </w:t>
      </w:r>
      <w:r w:rsidRPr="00AC0367">
        <w:rPr>
          <w:rFonts w:asciiTheme="minorHAnsi" w:hAnsiTheme="minorHAnsi" w:cs="Myriad Pro"/>
          <w:color w:val="auto"/>
        </w:rPr>
        <w:t>declared flood disaster</w:t>
      </w:r>
      <w:r w:rsidR="00B06459">
        <w:rPr>
          <w:rFonts w:asciiTheme="minorHAnsi" w:hAnsiTheme="minorHAnsi" w:cs="Myriad Pro"/>
          <w:color w:val="auto"/>
        </w:rPr>
        <w:t>s</w:t>
      </w:r>
      <w:r w:rsidRPr="00AC0367">
        <w:rPr>
          <w:rFonts w:asciiTheme="minorHAnsi" w:hAnsiTheme="minorHAnsi" w:cs="Myriad Pro"/>
          <w:color w:val="auto"/>
        </w:rPr>
        <w:t xml:space="preserve"> nine (9) times. </w:t>
      </w:r>
    </w:p>
    <w:p w14:paraId="07F8185B" w14:textId="77777777" w:rsidR="00E56CB4" w:rsidRPr="00AC0367" w:rsidRDefault="0004319F" w:rsidP="00E56CB4">
      <w:pPr>
        <w:pStyle w:val="Default"/>
        <w:numPr>
          <w:ilvl w:val="0"/>
          <w:numId w:val="4"/>
        </w:numPr>
        <w:rPr>
          <w:rFonts w:asciiTheme="minorHAnsi" w:hAnsiTheme="minorHAnsi" w:cs="Myriad Pro"/>
          <w:color w:val="auto"/>
        </w:rPr>
      </w:pPr>
      <w:bookmarkStart w:id="0" w:name="_GoBack"/>
      <w:bookmarkEnd w:id="0"/>
      <w:r w:rsidRPr="00AC0367">
        <w:rPr>
          <w:rFonts w:asciiTheme="minorHAnsi" w:hAnsiTheme="minorHAnsi" w:cs="Myriad Pro"/>
          <w:color w:val="auto"/>
        </w:rPr>
        <w:t xml:space="preserve">According to University of Washington scientists, climate change is projected to increase the frequency of flooding in most western Washington river basins. </w:t>
      </w:r>
    </w:p>
    <w:p w14:paraId="53CB2037" w14:textId="77777777" w:rsidR="0004319F" w:rsidRPr="00AC0367" w:rsidRDefault="0004319F" w:rsidP="00E56CB4">
      <w:pPr>
        <w:pStyle w:val="Default"/>
        <w:numPr>
          <w:ilvl w:val="0"/>
          <w:numId w:val="4"/>
        </w:numPr>
        <w:rPr>
          <w:rFonts w:asciiTheme="minorHAnsi" w:hAnsiTheme="minorHAnsi" w:cs="Myriad Pro"/>
          <w:color w:val="auto"/>
        </w:rPr>
      </w:pPr>
      <w:r w:rsidRPr="00AC0367">
        <w:rPr>
          <w:rFonts w:asciiTheme="minorHAnsi" w:hAnsiTheme="minorHAnsi" w:cs="Myriad Pro"/>
          <w:color w:val="auto"/>
        </w:rPr>
        <w:t>Future floods are expected to exceed the protective abilities of our existing flood facilities.</w:t>
      </w:r>
    </w:p>
    <w:p w14:paraId="329FD0EC" w14:textId="77777777" w:rsidR="0004319F" w:rsidRPr="00AC0367" w:rsidRDefault="0004319F" w:rsidP="0004319F">
      <w:pPr>
        <w:pStyle w:val="Default"/>
        <w:rPr>
          <w:rFonts w:asciiTheme="minorHAnsi" w:hAnsiTheme="minorHAnsi" w:cs="Myriad Pro"/>
          <w:color w:val="auto"/>
        </w:rPr>
      </w:pPr>
    </w:p>
    <w:p w14:paraId="381EB9A3" w14:textId="77777777" w:rsidR="0004319F" w:rsidRPr="00AC0367" w:rsidRDefault="0004319F" w:rsidP="0004319F">
      <w:pPr>
        <w:pStyle w:val="Default"/>
        <w:rPr>
          <w:rStyle w:val="A0"/>
          <w:rFonts w:asciiTheme="minorHAnsi" w:hAnsiTheme="minorHAnsi"/>
          <w:color w:val="auto"/>
          <w:sz w:val="24"/>
          <w:szCs w:val="24"/>
        </w:rPr>
      </w:pPr>
      <w:r w:rsidRPr="00AC0367">
        <w:rPr>
          <w:rStyle w:val="A0"/>
          <w:rFonts w:asciiTheme="minorHAnsi" w:hAnsiTheme="minorHAnsi"/>
          <w:color w:val="auto"/>
          <w:sz w:val="24"/>
          <w:szCs w:val="24"/>
        </w:rPr>
        <w:t>There’s no flooding where I live. I don’t pay flood insurance</w:t>
      </w:r>
      <w:r w:rsidR="00E56CB4" w:rsidRPr="00AC0367">
        <w:rPr>
          <w:rStyle w:val="A0"/>
          <w:rFonts w:asciiTheme="minorHAnsi" w:hAnsiTheme="minorHAnsi"/>
          <w:color w:val="auto"/>
          <w:sz w:val="24"/>
          <w:szCs w:val="24"/>
        </w:rPr>
        <w:t>. W</w:t>
      </w:r>
      <w:r w:rsidRPr="00AC0367">
        <w:rPr>
          <w:rStyle w:val="A0"/>
          <w:rFonts w:asciiTheme="minorHAnsi" w:hAnsiTheme="minorHAnsi"/>
          <w:color w:val="auto"/>
          <w:sz w:val="24"/>
          <w:szCs w:val="24"/>
        </w:rPr>
        <w:t>hy should I pay?</w:t>
      </w:r>
    </w:p>
    <w:p w14:paraId="0DC47C22" w14:textId="77777777" w:rsidR="0004319F" w:rsidRPr="00AC0367" w:rsidRDefault="00E56CB4" w:rsidP="00E56CB4">
      <w:pPr>
        <w:pStyle w:val="Default"/>
        <w:numPr>
          <w:ilvl w:val="0"/>
          <w:numId w:val="5"/>
        </w:numPr>
        <w:rPr>
          <w:rStyle w:val="A1"/>
          <w:rFonts w:asciiTheme="minorHAnsi" w:hAnsiTheme="minorHAnsi"/>
          <w:color w:val="auto"/>
          <w:sz w:val="24"/>
          <w:szCs w:val="24"/>
        </w:rPr>
      </w:pPr>
      <w:r w:rsidRPr="00AC0367">
        <w:rPr>
          <w:rStyle w:val="A1"/>
          <w:rFonts w:asciiTheme="minorHAnsi" w:hAnsiTheme="minorHAnsi"/>
          <w:color w:val="auto"/>
          <w:sz w:val="24"/>
          <w:szCs w:val="24"/>
        </w:rPr>
        <w:t>In 2007,</w:t>
      </w:r>
      <w:r w:rsidR="0004319F" w:rsidRPr="00AC0367">
        <w:rPr>
          <w:rStyle w:val="A1"/>
          <w:rFonts w:asciiTheme="minorHAnsi" w:hAnsiTheme="minorHAnsi"/>
          <w:color w:val="auto"/>
          <w:sz w:val="24"/>
          <w:szCs w:val="24"/>
        </w:rPr>
        <w:t xml:space="preserve"> I-5 closed in Chehalis</w:t>
      </w:r>
      <w:r w:rsidR="00C73595" w:rsidRPr="00AC0367">
        <w:rPr>
          <w:rStyle w:val="A1"/>
          <w:rFonts w:asciiTheme="minorHAnsi" w:hAnsiTheme="minorHAnsi"/>
          <w:color w:val="auto"/>
          <w:sz w:val="24"/>
          <w:szCs w:val="24"/>
        </w:rPr>
        <w:t xml:space="preserve"> and </w:t>
      </w:r>
      <w:r w:rsidR="0004319F" w:rsidRPr="00AC0367">
        <w:rPr>
          <w:rStyle w:val="A1"/>
          <w:rFonts w:asciiTheme="minorHAnsi" w:hAnsiTheme="minorHAnsi"/>
          <w:color w:val="auto"/>
          <w:sz w:val="24"/>
          <w:szCs w:val="24"/>
        </w:rPr>
        <w:t>the economy lost more than $10 million a day.</w:t>
      </w:r>
    </w:p>
    <w:p w14:paraId="45DAD6A1" w14:textId="77777777" w:rsidR="0004319F" w:rsidRPr="00AC0367" w:rsidRDefault="0004319F" w:rsidP="00E56CB4">
      <w:pPr>
        <w:pStyle w:val="Default"/>
        <w:numPr>
          <w:ilvl w:val="0"/>
          <w:numId w:val="5"/>
        </w:numPr>
        <w:rPr>
          <w:rStyle w:val="A1"/>
          <w:rFonts w:asciiTheme="minorHAnsi" w:hAnsiTheme="minorHAnsi"/>
          <w:color w:val="auto"/>
          <w:sz w:val="24"/>
          <w:szCs w:val="24"/>
        </w:rPr>
      </w:pPr>
      <w:r w:rsidRPr="00AC0367">
        <w:rPr>
          <w:rStyle w:val="A1"/>
          <w:rFonts w:asciiTheme="minorHAnsi" w:hAnsiTheme="minorHAnsi"/>
          <w:color w:val="auto"/>
          <w:sz w:val="24"/>
          <w:szCs w:val="24"/>
        </w:rPr>
        <w:t xml:space="preserve">The Pierce County economy is dependent on critical infrastructure within the floodplain. When roads close, </w:t>
      </w:r>
      <w:r w:rsidR="00E56CB4" w:rsidRPr="00AC0367">
        <w:rPr>
          <w:rStyle w:val="A1"/>
          <w:rFonts w:asciiTheme="minorHAnsi" w:hAnsiTheme="minorHAnsi"/>
          <w:color w:val="auto"/>
          <w:sz w:val="24"/>
          <w:szCs w:val="24"/>
        </w:rPr>
        <w:t>the</w:t>
      </w:r>
      <w:r w:rsidRPr="00AC0367">
        <w:rPr>
          <w:rStyle w:val="A1"/>
          <w:rFonts w:asciiTheme="minorHAnsi" w:hAnsiTheme="minorHAnsi"/>
          <w:color w:val="auto"/>
          <w:sz w:val="24"/>
          <w:szCs w:val="24"/>
        </w:rPr>
        <w:t xml:space="preserve"> ability to move commerce and commute is adversely affected, even if the flood doesn’t threaten homes. All residents and businesses are affected.</w:t>
      </w:r>
      <w:r w:rsidR="005D2776" w:rsidRPr="00AC0367">
        <w:rPr>
          <w:rFonts w:asciiTheme="minorHAnsi" w:hAnsiTheme="minorHAnsi" w:cs="Myriad Pro"/>
          <w:noProof/>
          <w:color w:val="auto"/>
        </w:rPr>
        <w:t xml:space="preserve"> </w:t>
      </w:r>
    </w:p>
    <w:p w14:paraId="7768B3C1" w14:textId="77777777" w:rsidR="00E56CB4" w:rsidRPr="00AC0367" w:rsidRDefault="0004319F" w:rsidP="00E56CB4">
      <w:pPr>
        <w:pStyle w:val="Default"/>
        <w:numPr>
          <w:ilvl w:val="0"/>
          <w:numId w:val="5"/>
        </w:numPr>
        <w:rPr>
          <w:rStyle w:val="A1"/>
          <w:rFonts w:asciiTheme="minorHAnsi" w:hAnsiTheme="minorHAnsi"/>
          <w:color w:val="auto"/>
          <w:sz w:val="24"/>
          <w:szCs w:val="24"/>
        </w:rPr>
      </w:pPr>
      <w:r w:rsidRPr="00AC0367">
        <w:rPr>
          <w:rStyle w:val="A1"/>
          <w:rFonts w:asciiTheme="minorHAnsi" w:hAnsiTheme="minorHAnsi"/>
          <w:color w:val="auto"/>
          <w:sz w:val="24"/>
          <w:szCs w:val="24"/>
        </w:rPr>
        <w:t xml:space="preserve">Over 11,000 jobs are located within the 100-year floodplain. </w:t>
      </w:r>
    </w:p>
    <w:p w14:paraId="06C4E815" w14:textId="77777777" w:rsidR="00E56CB4" w:rsidRPr="00AC0367" w:rsidRDefault="0004319F" w:rsidP="00E56CB4">
      <w:pPr>
        <w:pStyle w:val="Default"/>
        <w:numPr>
          <w:ilvl w:val="0"/>
          <w:numId w:val="5"/>
        </w:numPr>
        <w:rPr>
          <w:rStyle w:val="A1"/>
          <w:rFonts w:asciiTheme="minorHAnsi" w:hAnsiTheme="minorHAnsi"/>
          <w:color w:val="auto"/>
          <w:sz w:val="24"/>
          <w:szCs w:val="24"/>
        </w:rPr>
      </w:pPr>
      <w:r w:rsidRPr="00AC0367">
        <w:rPr>
          <w:rStyle w:val="A1"/>
          <w:rFonts w:asciiTheme="minorHAnsi" w:hAnsiTheme="minorHAnsi"/>
          <w:color w:val="auto"/>
          <w:sz w:val="24"/>
          <w:szCs w:val="24"/>
        </w:rPr>
        <w:t xml:space="preserve">In a major flood, personal property losses could range between $199 million and $520 million. </w:t>
      </w:r>
    </w:p>
    <w:p w14:paraId="4B080F92" w14:textId="77777777" w:rsidR="0004319F" w:rsidRPr="00AC0367" w:rsidRDefault="0004319F" w:rsidP="00E56CB4">
      <w:pPr>
        <w:pStyle w:val="Default"/>
        <w:numPr>
          <w:ilvl w:val="0"/>
          <w:numId w:val="5"/>
        </w:numPr>
        <w:rPr>
          <w:rFonts w:asciiTheme="minorHAnsi" w:hAnsiTheme="minorHAnsi"/>
          <w:color w:val="auto"/>
        </w:rPr>
      </w:pPr>
      <w:r w:rsidRPr="00AC0367">
        <w:rPr>
          <w:rStyle w:val="A1"/>
          <w:rFonts w:asciiTheme="minorHAnsi" w:hAnsiTheme="minorHAnsi"/>
          <w:color w:val="auto"/>
          <w:sz w:val="24"/>
          <w:szCs w:val="24"/>
        </w:rPr>
        <w:t>Economic output losses could be anywhere between $12.6 million and $46 million.</w:t>
      </w:r>
    </w:p>
    <w:sectPr w:rsidR="0004319F" w:rsidRPr="00AC036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346E4" w14:textId="77777777" w:rsidR="003D594C" w:rsidRDefault="003D594C" w:rsidP="0004319F">
      <w:pPr>
        <w:spacing w:after="0" w:line="240" w:lineRule="auto"/>
      </w:pPr>
      <w:r>
        <w:separator/>
      </w:r>
    </w:p>
  </w:endnote>
  <w:endnote w:type="continuationSeparator" w:id="0">
    <w:p w14:paraId="47FE29B0" w14:textId="77777777" w:rsidR="003D594C" w:rsidRDefault="003D594C" w:rsidP="0004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yriad Pro Light">
    <w:altName w:val="Menlo Regular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IN Next LT Pro">
    <w:altName w:val="Athelas Regular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DD040" w14:textId="77777777" w:rsidR="00C73595" w:rsidRPr="00C73595" w:rsidRDefault="00C73595">
    <w:pPr>
      <w:pStyle w:val="Footer"/>
      <w:rPr>
        <w:rFonts w:ascii="DIN Next LT Pro" w:hAnsi="DIN Next LT Pro"/>
        <w:i/>
      </w:rPr>
    </w:pPr>
    <w:r w:rsidRPr="00C73595">
      <w:rPr>
        <w:rFonts w:ascii="DIN Next LT Pro" w:hAnsi="DIN Next LT Pro"/>
        <w:i/>
      </w:rPr>
      <w:t>Updated: March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A38BF" w14:textId="77777777" w:rsidR="003D594C" w:rsidRDefault="003D594C" w:rsidP="0004319F">
      <w:pPr>
        <w:spacing w:after="0" w:line="240" w:lineRule="auto"/>
      </w:pPr>
      <w:r>
        <w:separator/>
      </w:r>
    </w:p>
  </w:footnote>
  <w:footnote w:type="continuationSeparator" w:id="0">
    <w:p w14:paraId="30B2A9AE" w14:textId="77777777" w:rsidR="003D594C" w:rsidRDefault="003D594C" w:rsidP="00043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50982" w14:textId="77777777" w:rsidR="00B06459" w:rsidRDefault="00B06459">
    <w:pPr>
      <w:pStyle w:val="Header"/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5475F7F7" wp14:editId="4CB6AB27">
              <wp:extent cx="5943600" cy="1155138"/>
              <wp:effectExtent l="0" t="0" r="0" b="13335"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155138"/>
                        <a:chOff x="0" y="0"/>
                        <a:chExt cx="9512" cy="1152"/>
                      </a:xfrm>
                    </wpg:grpSpPr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06" y="0"/>
                          <a:ext cx="1306" cy="1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Line 4"/>
                      <wps:cNvCnPr/>
                      <wps:spPr bwMode="auto">
                        <a:xfrm>
                          <a:off x="10" y="1037"/>
                          <a:ext cx="867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4A9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5"/>
                      <wps:cNvCnPr/>
                      <wps:spPr bwMode="auto">
                        <a:xfrm>
                          <a:off x="10" y="1118"/>
                          <a:ext cx="867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8748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" cy="1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0CAA4" w14:textId="77777777" w:rsidR="00B06459" w:rsidRDefault="00B06459" w:rsidP="00B06459">
                            <w:pPr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62FAB664" w14:textId="77777777" w:rsidR="00B06459" w:rsidRDefault="00B06459" w:rsidP="00B06459">
                            <w:pPr>
                              <w:spacing w:before="1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4733F8BD" w14:textId="77777777" w:rsidR="00B06459" w:rsidRDefault="00B06459" w:rsidP="00B06459">
                            <w:pPr>
                              <w:ind w:left="1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Pierce County Flood Control Zone District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2" o:spid="_x0000_s1026" style="width:468pt;height:90.95pt;mso-position-horizontal-relative:char;mso-position-vertical-relative:line" coordsize="9512,1152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8206;width:1306;height:115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tQ&#10;Sa+/AAAA2gAAAA8AAABkcnMvZG93bnJldi54bWxET8uKwjAU3QvzD+EOuNN0ZBCnYxRHEAYXio+N&#10;u0tzbYrNTWmifXy9WQguD+c9X7a2FA+qfeFYwdc4AUGcOV1wruB82oxmIHxA1lg6JgUdeVguPgZz&#10;TLVr+ECPY8hFDGGfogITQpVK6TNDFv3YVcSRu7raYoiwzqWusYnhtpSTJJlKiwXHBoMVrQ1lt+Pd&#10;Kuhxv7sknfnuthfz112bn/7cB6WGn+3qF0SgNrzFL/e/VhC3xivxBsjFEw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C7UEmvvwAAANoAAAAPAAAAAAAAAAAAAAAAAJwCAABkcnMv&#10;ZG93bnJldi54bWxQSwUGAAAAAAQABAD3AAAAiAMAAAAA&#10;">
                <v:imagedata r:id="rId2" o:title=""/>
              </v:shape>
              <v:line id="Line 4" o:spid="_x0000_s1028" style="position:absolute;visibility:visible;mso-wrap-style:square" from="10,1037" to="8688,10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pojV8QAAADaAAAADwAAAGRycy9kb3ducmV2LnhtbESPS2vDMBCE74H+B7GFXkIip4WSOFFM&#10;KTiUQg95HNLb1lo/iLUykhw7/74qFHIcZuYbZpONphVXcr6xrGAxT0AQF1Y3XCk4HfPZEoQPyBpb&#10;y6TgRh6y7cNkg6m2A+/pegiViBD2KSqoQ+hSKX1Rk0E/tx1x9ErrDIYoXSW1wyHCTSufk+RVGmw4&#10;LtTY0XtNxeXQGwUv+ZQ+6Wd3469yfw5Duezzb6/U0+P4tgYRaAz38H/7QytYwd+VeAPk9h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GmiNXxAAAANoAAAAPAAAAAAAAAAAA&#10;AAAAAKECAABkcnMvZG93bnJldi54bWxQSwUGAAAAAAQABAD5AAAAkgMAAAAA&#10;" strokecolor="#94a965" strokeweight="1pt"/>
              <v:line id="Line 5" o:spid="_x0000_s1029" style="position:absolute;visibility:visible;mso-wrap-style:square" from="10,1118" to="8688,111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SPtz8QAAADbAAAADwAAAGRycy9kb3ducmV2LnhtbESPS2/CQAyE70j8h5UrcYMNHBBKWVBb&#10;hOBKCn3crKzzULPeKLuE8O/xAak3WzOe+bzeDq5RPXWh9mxgPktAEefe1lwaOH/upytQISJbbDyT&#10;gTsF2G7GozWm1t/4RH0WSyUhHFI0UMXYplqHvCKHYeZbYtEK3zmMsnalth3eJNw1epEkS+2wZmmo&#10;sKWPivK/7OoMfGXLfn4ufovjz25xGerD++XbnoyZvAxvr6AiDfHf/Lw+WsEXevlFBtCbB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dI+3PxAAAANsAAAAPAAAAAAAAAAAA&#10;AAAAAKECAABkcnMvZG93bnJldi54bWxQSwUGAAAAAAQABAD5AAAAkgMAAAAA&#10;" strokecolor="#48748d" strokeweight="1pt"/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30" type="#_x0000_t202" style="position:absolute;width:9512;height:115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dQcswQAA&#10;ANsAAAAPAAAAZHJzL2Rvd25yZXYueG1sRE9Ni8IwEL0L+x/CCHvTVA+iXaOIrCAsLNZ68DjbjG2w&#10;mdQmq/XfG0HwNo/3OfNlZ2txpdYbxwpGwwQEceG04VLBId8MpiB8QNZYOyYFd/KwXHz05phqd+OM&#10;rvtQihjCPkUFVQhNKqUvKrLoh64hjtzJtRZDhG0pdYu3GG5rOU6SibRoODZU2NC6ouK8/7cKVkfO&#10;vs3l92+XnTKT57OEfyZnpT773eoLRKAuvMUv91bH+SN4/hIPkI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nUHLMEAAADbAAAADwAAAAAAAAAAAAAAAACXAgAAZHJzL2Rvd25y&#10;ZXYueG1sUEsFBgAAAAAEAAQA9QAAAIUDAAAAAA==&#10;" filled="f" stroked="f">
                <v:textbox inset="0,0,0,0">
                  <w:txbxContent>
                    <w:p w14:paraId="16D0CAA4" w14:textId="77777777" w:rsidR="00B06459" w:rsidRDefault="00B06459" w:rsidP="00B06459">
                      <w:pPr>
                        <w:rPr>
                          <w:rFonts w:ascii="Times New Roman"/>
                          <w:sz w:val="26"/>
                        </w:rPr>
                      </w:pPr>
                    </w:p>
                    <w:p w14:paraId="62FAB664" w14:textId="77777777" w:rsidR="00B06459" w:rsidRDefault="00B06459" w:rsidP="00B06459">
                      <w:pPr>
                        <w:spacing w:before="1"/>
                        <w:rPr>
                          <w:rFonts w:ascii="Times New Roman"/>
                          <w:sz w:val="35"/>
                        </w:rPr>
                      </w:pPr>
                    </w:p>
                    <w:p w14:paraId="4733F8BD" w14:textId="77777777" w:rsidR="00B06459" w:rsidRDefault="00B06459" w:rsidP="00B06459">
                      <w:pPr>
                        <w:ind w:left="1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Pierce County Flood Control Zone District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532B"/>
    <w:multiLevelType w:val="hybridMultilevel"/>
    <w:tmpl w:val="A00C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CEC36">
      <w:numFmt w:val="bullet"/>
      <w:lvlText w:val="•"/>
      <w:lvlJc w:val="left"/>
      <w:pPr>
        <w:ind w:left="1440" w:hanging="360"/>
      </w:pPr>
      <w:rPr>
        <w:rFonts w:ascii="Myriad Pro" w:eastAsiaTheme="minorHAnsi" w:hAnsi="Myriad Pro" w:cs="Myriad Pr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C2EED"/>
    <w:multiLevelType w:val="hybridMultilevel"/>
    <w:tmpl w:val="F2B6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82C21"/>
    <w:multiLevelType w:val="hybridMultilevel"/>
    <w:tmpl w:val="3634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0633A"/>
    <w:multiLevelType w:val="hybridMultilevel"/>
    <w:tmpl w:val="EACA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11837"/>
    <w:multiLevelType w:val="hybridMultilevel"/>
    <w:tmpl w:val="472A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9F"/>
    <w:rsid w:val="0000161C"/>
    <w:rsid w:val="00016FE0"/>
    <w:rsid w:val="0003247E"/>
    <w:rsid w:val="00037EA5"/>
    <w:rsid w:val="0004319F"/>
    <w:rsid w:val="000803ED"/>
    <w:rsid w:val="00093B65"/>
    <w:rsid w:val="000A6CD2"/>
    <w:rsid w:val="000A7895"/>
    <w:rsid w:val="000C15B2"/>
    <w:rsid w:val="000C515A"/>
    <w:rsid w:val="0011174B"/>
    <w:rsid w:val="00140069"/>
    <w:rsid w:val="00153772"/>
    <w:rsid w:val="001578FA"/>
    <w:rsid w:val="0016420D"/>
    <w:rsid w:val="00186962"/>
    <w:rsid w:val="001B5D95"/>
    <w:rsid w:val="001D2AAE"/>
    <w:rsid w:val="001E50F7"/>
    <w:rsid w:val="001E7483"/>
    <w:rsid w:val="001F7FF2"/>
    <w:rsid w:val="00203481"/>
    <w:rsid w:val="002050FF"/>
    <w:rsid w:val="002123DA"/>
    <w:rsid w:val="00213E7C"/>
    <w:rsid w:val="0022066C"/>
    <w:rsid w:val="00223118"/>
    <w:rsid w:val="002262D1"/>
    <w:rsid w:val="00236074"/>
    <w:rsid w:val="00244629"/>
    <w:rsid w:val="00250F17"/>
    <w:rsid w:val="002530F0"/>
    <w:rsid w:val="00272AFE"/>
    <w:rsid w:val="002762A7"/>
    <w:rsid w:val="00276D37"/>
    <w:rsid w:val="00283F9D"/>
    <w:rsid w:val="00294638"/>
    <w:rsid w:val="002C3F9E"/>
    <w:rsid w:val="002E28AD"/>
    <w:rsid w:val="002E74A5"/>
    <w:rsid w:val="00300F3D"/>
    <w:rsid w:val="003034A2"/>
    <w:rsid w:val="00314E7A"/>
    <w:rsid w:val="003227D3"/>
    <w:rsid w:val="00326BFC"/>
    <w:rsid w:val="00334EFC"/>
    <w:rsid w:val="00346F5E"/>
    <w:rsid w:val="0037619F"/>
    <w:rsid w:val="003A42A1"/>
    <w:rsid w:val="003C7038"/>
    <w:rsid w:val="003D594C"/>
    <w:rsid w:val="003E0BD0"/>
    <w:rsid w:val="003E38FA"/>
    <w:rsid w:val="003F2D61"/>
    <w:rsid w:val="00401ABC"/>
    <w:rsid w:val="00411EAB"/>
    <w:rsid w:val="00414BF2"/>
    <w:rsid w:val="00416B19"/>
    <w:rsid w:val="00433853"/>
    <w:rsid w:val="004610F7"/>
    <w:rsid w:val="00463F1D"/>
    <w:rsid w:val="00471CB8"/>
    <w:rsid w:val="004733BE"/>
    <w:rsid w:val="004A491B"/>
    <w:rsid w:val="004A4BA6"/>
    <w:rsid w:val="004A525C"/>
    <w:rsid w:val="004C40D0"/>
    <w:rsid w:val="004C4AD9"/>
    <w:rsid w:val="004D2850"/>
    <w:rsid w:val="004D589C"/>
    <w:rsid w:val="004D6410"/>
    <w:rsid w:val="004F3EE4"/>
    <w:rsid w:val="004F59D8"/>
    <w:rsid w:val="005072FB"/>
    <w:rsid w:val="0051561D"/>
    <w:rsid w:val="0054161F"/>
    <w:rsid w:val="00543067"/>
    <w:rsid w:val="00572BA6"/>
    <w:rsid w:val="005A3C71"/>
    <w:rsid w:val="005C1D50"/>
    <w:rsid w:val="005C7CC3"/>
    <w:rsid w:val="005D162D"/>
    <w:rsid w:val="005D2776"/>
    <w:rsid w:val="005D444D"/>
    <w:rsid w:val="0061020B"/>
    <w:rsid w:val="006111FC"/>
    <w:rsid w:val="00611820"/>
    <w:rsid w:val="00655245"/>
    <w:rsid w:val="00663EE6"/>
    <w:rsid w:val="006819D9"/>
    <w:rsid w:val="00683C51"/>
    <w:rsid w:val="00686170"/>
    <w:rsid w:val="00690735"/>
    <w:rsid w:val="006C4790"/>
    <w:rsid w:val="006C7550"/>
    <w:rsid w:val="006D519B"/>
    <w:rsid w:val="006E4656"/>
    <w:rsid w:val="006F47FE"/>
    <w:rsid w:val="006F5662"/>
    <w:rsid w:val="007108EB"/>
    <w:rsid w:val="0072680B"/>
    <w:rsid w:val="00740112"/>
    <w:rsid w:val="00745084"/>
    <w:rsid w:val="00754C1C"/>
    <w:rsid w:val="00763B9F"/>
    <w:rsid w:val="00764809"/>
    <w:rsid w:val="0077357E"/>
    <w:rsid w:val="00781989"/>
    <w:rsid w:val="00791F51"/>
    <w:rsid w:val="00797C2D"/>
    <w:rsid w:val="007A72AB"/>
    <w:rsid w:val="007C4E58"/>
    <w:rsid w:val="007D58BC"/>
    <w:rsid w:val="007D5D99"/>
    <w:rsid w:val="007E095E"/>
    <w:rsid w:val="007E2A87"/>
    <w:rsid w:val="007F3578"/>
    <w:rsid w:val="007F44BB"/>
    <w:rsid w:val="007F6365"/>
    <w:rsid w:val="0080010B"/>
    <w:rsid w:val="008068C1"/>
    <w:rsid w:val="00811E39"/>
    <w:rsid w:val="00821F81"/>
    <w:rsid w:val="008415FD"/>
    <w:rsid w:val="008448A1"/>
    <w:rsid w:val="008571F5"/>
    <w:rsid w:val="00861CA1"/>
    <w:rsid w:val="008759C6"/>
    <w:rsid w:val="00883216"/>
    <w:rsid w:val="008A552C"/>
    <w:rsid w:val="008B7563"/>
    <w:rsid w:val="008C05D6"/>
    <w:rsid w:val="008E6836"/>
    <w:rsid w:val="008F5BC0"/>
    <w:rsid w:val="00921A64"/>
    <w:rsid w:val="00921C64"/>
    <w:rsid w:val="00931325"/>
    <w:rsid w:val="00942806"/>
    <w:rsid w:val="00947C9A"/>
    <w:rsid w:val="00954A53"/>
    <w:rsid w:val="0095530E"/>
    <w:rsid w:val="00957774"/>
    <w:rsid w:val="009634DA"/>
    <w:rsid w:val="009728BB"/>
    <w:rsid w:val="00972E54"/>
    <w:rsid w:val="0097417E"/>
    <w:rsid w:val="0098353C"/>
    <w:rsid w:val="00993682"/>
    <w:rsid w:val="00996404"/>
    <w:rsid w:val="00997334"/>
    <w:rsid w:val="009A1605"/>
    <w:rsid w:val="009C20FB"/>
    <w:rsid w:val="009D0E9C"/>
    <w:rsid w:val="009D139E"/>
    <w:rsid w:val="009E2BC4"/>
    <w:rsid w:val="009E3183"/>
    <w:rsid w:val="009E36F5"/>
    <w:rsid w:val="009E6C5B"/>
    <w:rsid w:val="009F11EF"/>
    <w:rsid w:val="009F736A"/>
    <w:rsid w:val="00A50CB2"/>
    <w:rsid w:val="00A924D1"/>
    <w:rsid w:val="00A9435C"/>
    <w:rsid w:val="00A96D1E"/>
    <w:rsid w:val="00AA5F56"/>
    <w:rsid w:val="00AA7677"/>
    <w:rsid w:val="00AB3401"/>
    <w:rsid w:val="00AC0367"/>
    <w:rsid w:val="00AC622B"/>
    <w:rsid w:val="00AE1D45"/>
    <w:rsid w:val="00AE7394"/>
    <w:rsid w:val="00AF0032"/>
    <w:rsid w:val="00AF1E5C"/>
    <w:rsid w:val="00AF512D"/>
    <w:rsid w:val="00B050D4"/>
    <w:rsid w:val="00B06459"/>
    <w:rsid w:val="00B15C25"/>
    <w:rsid w:val="00B24B7E"/>
    <w:rsid w:val="00B33F65"/>
    <w:rsid w:val="00B3566D"/>
    <w:rsid w:val="00B41A5F"/>
    <w:rsid w:val="00B43E0B"/>
    <w:rsid w:val="00B47890"/>
    <w:rsid w:val="00B5038E"/>
    <w:rsid w:val="00B517F9"/>
    <w:rsid w:val="00B60682"/>
    <w:rsid w:val="00B67CFE"/>
    <w:rsid w:val="00B723AC"/>
    <w:rsid w:val="00B73D80"/>
    <w:rsid w:val="00B92A16"/>
    <w:rsid w:val="00B938D9"/>
    <w:rsid w:val="00BA38F3"/>
    <w:rsid w:val="00BB4F8B"/>
    <w:rsid w:val="00BC1977"/>
    <w:rsid w:val="00BC6F38"/>
    <w:rsid w:val="00BD2543"/>
    <w:rsid w:val="00BE22C4"/>
    <w:rsid w:val="00BE2335"/>
    <w:rsid w:val="00C02688"/>
    <w:rsid w:val="00C12491"/>
    <w:rsid w:val="00C32D6D"/>
    <w:rsid w:val="00C3323E"/>
    <w:rsid w:val="00C40B15"/>
    <w:rsid w:val="00C462E9"/>
    <w:rsid w:val="00C5193F"/>
    <w:rsid w:val="00C6074F"/>
    <w:rsid w:val="00C651A1"/>
    <w:rsid w:val="00C73595"/>
    <w:rsid w:val="00C74D8D"/>
    <w:rsid w:val="00C74E08"/>
    <w:rsid w:val="00C75E01"/>
    <w:rsid w:val="00CA5E53"/>
    <w:rsid w:val="00CD4423"/>
    <w:rsid w:val="00CE2BAE"/>
    <w:rsid w:val="00CE567F"/>
    <w:rsid w:val="00CE5AD0"/>
    <w:rsid w:val="00CF70BB"/>
    <w:rsid w:val="00D22FF9"/>
    <w:rsid w:val="00D24E6F"/>
    <w:rsid w:val="00D31A58"/>
    <w:rsid w:val="00D65AE8"/>
    <w:rsid w:val="00D76DB3"/>
    <w:rsid w:val="00D7705E"/>
    <w:rsid w:val="00D93680"/>
    <w:rsid w:val="00D93C35"/>
    <w:rsid w:val="00D93ED9"/>
    <w:rsid w:val="00D96EFE"/>
    <w:rsid w:val="00DA28D4"/>
    <w:rsid w:val="00DA6162"/>
    <w:rsid w:val="00DC7050"/>
    <w:rsid w:val="00DC7560"/>
    <w:rsid w:val="00DD2299"/>
    <w:rsid w:val="00DE096A"/>
    <w:rsid w:val="00DE2F9E"/>
    <w:rsid w:val="00DE77C2"/>
    <w:rsid w:val="00DE7A2E"/>
    <w:rsid w:val="00DF421F"/>
    <w:rsid w:val="00DF4D16"/>
    <w:rsid w:val="00E0028D"/>
    <w:rsid w:val="00E56CB4"/>
    <w:rsid w:val="00E6564C"/>
    <w:rsid w:val="00E65764"/>
    <w:rsid w:val="00E66BC5"/>
    <w:rsid w:val="00E72892"/>
    <w:rsid w:val="00E90021"/>
    <w:rsid w:val="00EB279D"/>
    <w:rsid w:val="00EC57B0"/>
    <w:rsid w:val="00ED5238"/>
    <w:rsid w:val="00EE7AB1"/>
    <w:rsid w:val="00EE7BB4"/>
    <w:rsid w:val="00EF1333"/>
    <w:rsid w:val="00F07344"/>
    <w:rsid w:val="00F24110"/>
    <w:rsid w:val="00F31193"/>
    <w:rsid w:val="00F358DB"/>
    <w:rsid w:val="00F43006"/>
    <w:rsid w:val="00F436DC"/>
    <w:rsid w:val="00F53209"/>
    <w:rsid w:val="00F72029"/>
    <w:rsid w:val="00F74DD3"/>
    <w:rsid w:val="00F83873"/>
    <w:rsid w:val="00F8671B"/>
    <w:rsid w:val="00F877E8"/>
    <w:rsid w:val="00F87E6E"/>
    <w:rsid w:val="00F97543"/>
    <w:rsid w:val="00FA7106"/>
    <w:rsid w:val="00FE5A3A"/>
    <w:rsid w:val="00FF0790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2F4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19F"/>
  </w:style>
  <w:style w:type="paragraph" w:styleId="Footer">
    <w:name w:val="footer"/>
    <w:basedOn w:val="Normal"/>
    <w:link w:val="FooterChar"/>
    <w:uiPriority w:val="99"/>
    <w:unhideWhenUsed/>
    <w:rsid w:val="00043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19F"/>
  </w:style>
  <w:style w:type="paragraph" w:customStyle="1" w:styleId="Default">
    <w:name w:val="Default"/>
    <w:rsid w:val="0004319F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0">
    <w:name w:val="A0"/>
    <w:uiPriority w:val="99"/>
    <w:rsid w:val="0004319F"/>
    <w:rPr>
      <w:rFonts w:cs="Myriad Pro Light"/>
      <w:b/>
      <w:bCs/>
      <w:color w:val="385F7A"/>
      <w:sz w:val="26"/>
      <w:szCs w:val="26"/>
    </w:rPr>
  </w:style>
  <w:style w:type="character" w:customStyle="1" w:styleId="A1">
    <w:name w:val="A1"/>
    <w:uiPriority w:val="99"/>
    <w:rsid w:val="0004319F"/>
    <w:rPr>
      <w:rFonts w:cs="Myriad Pro"/>
      <w:color w:val="2F2F2F"/>
      <w:sz w:val="22"/>
      <w:szCs w:val="22"/>
    </w:rPr>
  </w:style>
  <w:style w:type="character" w:customStyle="1" w:styleId="A4">
    <w:name w:val="A4"/>
    <w:uiPriority w:val="99"/>
    <w:rsid w:val="0004319F"/>
    <w:rPr>
      <w:rFonts w:cs="Myriad Pro"/>
      <w:color w:val="FFFFFF"/>
      <w:sz w:val="22"/>
      <w:szCs w:val="22"/>
    </w:rPr>
  </w:style>
  <w:style w:type="paragraph" w:styleId="ListParagraph">
    <w:name w:val="List Paragraph"/>
    <w:basedOn w:val="Normal"/>
    <w:uiPriority w:val="34"/>
    <w:qFormat/>
    <w:rsid w:val="0004319F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04319F"/>
    <w:pPr>
      <w:spacing w:line="24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E56C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19F"/>
  </w:style>
  <w:style w:type="paragraph" w:styleId="Footer">
    <w:name w:val="footer"/>
    <w:basedOn w:val="Normal"/>
    <w:link w:val="FooterChar"/>
    <w:uiPriority w:val="99"/>
    <w:unhideWhenUsed/>
    <w:rsid w:val="00043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19F"/>
  </w:style>
  <w:style w:type="paragraph" w:customStyle="1" w:styleId="Default">
    <w:name w:val="Default"/>
    <w:rsid w:val="0004319F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0">
    <w:name w:val="A0"/>
    <w:uiPriority w:val="99"/>
    <w:rsid w:val="0004319F"/>
    <w:rPr>
      <w:rFonts w:cs="Myriad Pro Light"/>
      <w:b/>
      <w:bCs/>
      <w:color w:val="385F7A"/>
      <w:sz w:val="26"/>
      <w:szCs w:val="26"/>
    </w:rPr>
  </w:style>
  <w:style w:type="character" w:customStyle="1" w:styleId="A1">
    <w:name w:val="A1"/>
    <w:uiPriority w:val="99"/>
    <w:rsid w:val="0004319F"/>
    <w:rPr>
      <w:rFonts w:cs="Myriad Pro"/>
      <w:color w:val="2F2F2F"/>
      <w:sz w:val="22"/>
      <w:szCs w:val="22"/>
    </w:rPr>
  </w:style>
  <w:style w:type="character" w:customStyle="1" w:styleId="A4">
    <w:name w:val="A4"/>
    <w:uiPriority w:val="99"/>
    <w:rsid w:val="0004319F"/>
    <w:rPr>
      <w:rFonts w:cs="Myriad Pro"/>
      <w:color w:val="FFFFFF"/>
      <w:sz w:val="22"/>
      <w:szCs w:val="22"/>
    </w:rPr>
  </w:style>
  <w:style w:type="paragraph" w:styleId="ListParagraph">
    <w:name w:val="List Paragraph"/>
    <w:basedOn w:val="Normal"/>
    <w:uiPriority w:val="34"/>
    <w:qFormat/>
    <w:rsid w:val="0004319F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04319F"/>
    <w:pPr>
      <w:spacing w:line="24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E56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Halliday</dc:creator>
  <cp:keywords/>
  <dc:description/>
  <cp:lastModifiedBy>KJRISTINE LUND</cp:lastModifiedBy>
  <cp:revision>3</cp:revision>
  <dcterms:created xsi:type="dcterms:W3CDTF">2018-03-20T17:09:00Z</dcterms:created>
  <dcterms:modified xsi:type="dcterms:W3CDTF">2018-03-20T17:12:00Z</dcterms:modified>
</cp:coreProperties>
</file>